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39A6" w14:textId="503E861A" w:rsidR="00B27D7A" w:rsidRPr="00E4090B" w:rsidRDefault="00E4090B" w:rsidP="00E4090B">
      <w:pPr>
        <w:jc w:val="center"/>
        <w:rPr>
          <w:b/>
          <w:sz w:val="28"/>
        </w:rPr>
      </w:pPr>
      <w:r w:rsidRPr="00E4090B">
        <w:rPr>
          <w:rFonts w:hint="eastAsia"/>
          <w:b/>
          <w:sz w:val="28"/>
        </w:rPr>
        <w:t>融资融券标的证券、担保证券及折算率调整公告</w:t>
      </w:r>
      <w:r w:rsidRPr="00E4090B">
        <w:rPr>
          <w:rFonts w:hint="eastAsia"/>
          <w:b/>
          <w:sz w:val="28"/>
        </w:rPr>
        <w:t xml:space="preserve"> 20</w:t>
      </w:r>
      <w:r w:rsidR="00E80D0B">
        <w:rPr>
          <w:rFonts w:hint="eastAsia"/>
          <w:b/>
          <w:sz w:val="28"/>
        </w:rPr>
        <w:t>2</w:t>
      </w:r>
      <w:r w:rsidR="00763107">
        <w:rPr>
          <w:b/>
          <w:sz w:val="28"/>
        </w:rPr>
        <w:t>30</w:t>
      </w:r>
      <w:r w:rsidR="00EA26FA">
        <w:rPr>
          <w:b/>
          <w:sz w:val="28"/>
        </w:rPr>
        <w:t>5</w:t>
      </w:r>
      <w:r w:rsidR="00BF14C2">
        <w:rPr>
          <w:b/>
          <w:sz w:val="28"/>
        </w:rPr>
        <w:t>3</w:t>
      </w:r>
      <w:r w:rsidR="00BD2023">
        <w:rPr>
          <w:b/>
          <w:sz w:val="28"/>
        </w:rPr>
        <w:t>1</w:t>
      </w:r>
    </w:p>
    <w:p w14:paraId="0E1E888C" w14:textId="77777777" w:rsidR="002060DE" w:rsidRDefault="00B91CB4" w:rsidP="006F0AB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担保品名单调整：</w:t>
      </w:r>
    </w:p>
    <w:tbl>
      <w:tblPr>
        <w:tblW w:w="8794" w:type="dxa"/>
        <w:tblInd w:w="93" w:type="dxa"/>
        <w:tblLook w:val="04A0" w:firstRow="1" w:lastRow="0" w:firstColumn="1" w:lastColumn="0" w:noHBand="0" w:noVBand="1"/>
      </w:tblPr>
      <w:tblGrid>
        <w:gridCol w:w="1162"/>
        <w:gridCol w:w="1890"/>
        <w:gridCol w:w="1206"/>
        <w:gridCol w:w="2070"/>
        <w:gridCol w:w="1116"/>
        <w:gridCol w:w="1350"/>
      </w:tblGrid>
      <w:tr w:rsidR="005C3079" w:rsidRPr="00CF08A8" w14:paraId="4BFDB35F" w14:textId="77777777" w:rsidTr="003646CA">
        <w:trPr>
          <w:trHeight w:val="61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44692446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变动类型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0A15ADD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变动原因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9278410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股票代码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C0220FF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股票名称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8B89F8B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担保</w:t>
            </w:r>
            <w:proofErr w:type="gramStart"/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物类型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7DCD6737" w14:textId="77777777" w:rsidR="00CF08A8" w:rsidRPr="00CF08A8" w:rsidRDefault="00516E67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/>
                <w:b/>
                <w:bCs/>
                <w:color w:val="FFFFFF"/>
              </w:rPr>
              <w:t>公司</w:t>
            </w:r>
            <w:r w:rsidR="00CF08A8" w:rsidRPr="00CF08A8">
              <w:rPr>
                <w:rFonts w:ascii="宋体" w:eastAsia="宋体" w:hAnsi="宋体" w:cs="宋体"/>
                <w:b/>
                <w:bCs/>
                <w:color w:val="FFFFFF"/>
              </w:rPr>
              <w:t>折算率</w:t>
            </w:r>
          </w:p>
        </w:tc>
      </w:tr>
      <w:tr w:rsidR="006A34AF" w:rsidRPr="00596923" w14:paraId="6933F36E" w14:textId="77777777" w:rsidTr="003646CA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FE9BD" w14:textId="77777777" w:rsidR="006A34AF" w:rsidRPr="00F24523" w:rsidRDefault="006A34AF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26E594" w14:textId="56247251" w:rsidR="006A34AF" w:rsidRPr="00763107" w:rsidRDefault="00BD2023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BD2023">
              <w:rPr>
                <w:rFonts w:ascii="宋体" w:eastAsia="宋体" w:hAnsi="宋体" w:cs="宋体" w:hint="eastAsia"/>
                <w:color w:val="000000"/>
              </w:rPr>
              <w:t>摘帽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4A83" w14:textId="5A2D7501" w:rsidR="006A34AF" w:rsidRPr="008C7110" w:rsidRDefault="00BD2023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BD2023">
              <w:rPr>
                <w:rFonts w:ascii="宋体" w:eastAsia="宋体" w:hAnsi="宋体" w:cs="宋体"/>
                <w:color w:val="000000"/>
              </w:rPr>
              <w:t>600241.sh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6513" w14:textId="3AF8BDA7" w:rsidR="006A34AF" w:rsidRPr="008C7110" w:rsidRDefault="00BD2023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BD2023">
              <w:rPr>
                <w:rFonts w:ascii="宋体" w:eastAsia="宋体" w:hAnsi="宋体" w:cs="宋体" w:hint="eastAsia"/>
                <w:color w:val="000000"/>
              </w:rPr>
              <w:t>时代万恒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FF4971" w14:textId="0B5201F3" w:rsidR="006A34AF" w:rsidRPr="003D0D23" w:rsidRDefault="00AA4A86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F16" w14:textId="77777777" w:rsidR="006A34AF" w:rsidRPr="00596923" w:rsidRDefault="006A34AF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</w:tbl>
    <w:p w14:paraId="6F243828" w14:textId="77777777" w:rsidR="00656B41" w:rsidRPr="001B542F" w:rsidRDefault="00656B41" w:rsidP="001B542F">
      <w:pPr>
        <w:spacing w:after="0" w:line="240" w:lineRule="auto"/>
        <w:rPr>
          <w:rFonts w:ascii="Frutiger 45 Light" w:hAnsi="Frutiger 45 Light" w:cs="Times New Roman"/>
          <w:color w:val="000000"/>
        </w:rPr>
      </w:pPr>
    </w:p>
    <w:p w14:paraId="62338EB7" w14:textId="3412CF44" w:rsidR="009A0A7A" w:rsidRDefault="00E4090B" w:rsidP="00BD2023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标的证券名单调整</w:t>
      </w:r>
      <w:r w:rsidR="005774B5">
        <w:rPr>
          <w:rFonts w:hint="eastAsia"/>
        </w:rPr>
        <w:t>:</w:t>
      </w:r>
      <w:r w:rsidR="005774B5">
        <w:t xml:space="preserve"> </w:t>
      </w:r>
      <w:r w:rsidR="00BD2023">
        <w:t>Nil</w:t>
      </w:r>
    </w:p>
    <w:p w14:paraId="3A69D03B" w14:textId="4662174D" w:rsidR="006A34AF" w:rsidRDefault="006F0AB9" w:rsidP="0042270C">
      <w:pPr>
        <w:pStyle w:val="ListParagraph"/>
        <w:numPr>
          <w:ilvl w:val="0"/>
          <w:numId w:val="1"/>
        </w:numPr>
        <w:ind w:firstLineChars="0"/>
      </w:pPr>
      <w:r>
        <w:t>股票</w:t>
      </w:r>
      <w:r>
        <w:rPr>
          <w:rFonts w:hint="eastAsia"/>
        </w:rPr>
        <w:t>连续</w:t>
      </w:r>
      <w:r w:rsidR="00E4090B">
        <w:rPr>
          <w:rFonts w:hint="eastAsia"/>
        </w:rPr>
        <w:t>停牌</w:t>
      </w:r>
      <w:r>
        <w:rPr>
          <w:rFonts w:hint="eastAsia"/>
        </w:rPr>
        <w:t>2</w:t>
      </w:r>
      <w:r>
        <w:rPr>
          <w:rFonts w:hint="eastAsia"/>
        </w:rPr>
        <w:t>个交易日</w:t>
      </w:r>
      <w:r w:rsidR="00FE7FC5">
        <w:rPr>
          <w:rFonts w:hint="eastAsia"/>
        </w:rPr>
        <w:t>调整</w:t>
      </w:r>
      <w:r w:rsidR="007E7E1F">
        <w:rPr>
          <w:rFonts w:hint="eastAsia"/>
        </w:rPr>
        <w:t>:</w:t>
      </w:r>
      <w:r w:rsidR="007E7E1F">
        <w:t xml:space="preserve"> </w:t>
      </w: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1365"/>
        <w:gridCol w:w="1350"/>
        <w:gridCol w:w="1530"/>
        <w:gridCol w:w="1365"/>
        <w:gridCol w:w="2415"/>
      </w:tblGrid>
      <w:tr w:rsidR="00D723EE" w14:paraId="093584AA" w14:textId="77777777" w:rsidTr="00EA3387">
        <w:trPr>
          <w:trHeight w:val="6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6A9ECD60" w14:textId="77777777" w:rsidR="00D723EE" w:rsidRDefault="00D723EE" w:rsidP="00EA3387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变动类型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6939D5B5" w14:textId="77777777" w:rsidR="00D723EE" w:rsidRDefault="00D723EE" w:rsidP="00EA3387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股票代码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6AC867EE" w14:textId="77777777" w:rsidR="00D723EE" w:rsidRDefault="00D723EE" w:rsidP="00EA3387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股票名称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2547F3DF" w14:textId="77777777" w:rsidR="00D723EE" w:rsidRDefault="00D723EE" w:rsidP="00EA3387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停牌天数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546386C1" w14:textId="77777777" w:rsidR="00D723EE" w:rsidRDefault="00D723EE" w:rsidP="00EA3387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停牌原因</w:t>
            </w:r>
          </w:p>
        </w:tc>
      </w:tr>
      <w:tr w:rsidR="00D723EE" w14:paraId="0AC29E47" w14:textId="77777777" w:rsidTr="00EA3387">
        <w:trPr>
          <w:trHeight w:val="15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F2C79" w14:textId="77777777" w:rsidR="00D723EE" w:rsidRDefault="00D723EE" w:rsidP="00EA338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停牌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9F911" w14:textId="0AD23A42" w:rsidR="00D723EE" w:rsidRDefault="00D723EE" w:rsidP="00EA3387">
            <w:pPr>
              <w:jc w:val="center"/>
              <w:rPr>
                <w:rFonts w:ascii="Helvetica" w:hAnsi="Helvetica" w:cs="Helvetica"/>
                <w:color w:val="272727"/>
                <w:sz w:val="18"/>
                <w:szCs w:val="18"/>
              </w:rPr>
            </w:pPr>
            <w:r>
              <w:rPr>
                <w:rFonts w:ascii="Helvetica" w:hAnsi="Helvetica" w:cs="Helvetica"/>
                <w:color w:val="272727"/>
                <w:sz w:val="18"/>
                <w:szCs w:val="18"/>
              </w:rPr>
              <w:br/>
            </w:r>
            <w:r w:rsidR="00BD2023" w:rsidRPr="00BD2023">
              <w:rPr>
                <w:rFonts w:ascii="Helvetica" w:hAnsi="Helvetica" w:cs="Helvetica"/>
                <w:color w:val="272727"/>
                <w:sz w:val="18"/>
                <w:szCs w:val="18"/>
              </w:rPr>
              <w:t>002880.sz</w:t>
            </w:r>
          </w:p>
          <w:p w14:paraId="2864FC96" w14:textId="77777777" w:rsidR="00D723EE" w:rsidRDefault="00D723EE" w:rsidP="00EA338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AC030" w14:textId="7FC95975" w:rsidR="00D723EE" w:rsidRDefault="00BD2023" w:rsidP="00EA338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BD2023">
              <w:rPr>
                <w:rFonts w:ascii="宋体" w:eastAsia="宋体" w:hAnsi="宋体" w:cs="宋体" w:hint="eastAsia"/>
                <w:color w:val="000000"/>
              </w:rPr>
              <w:t>卫光生物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BC607" w14:textId="77777777" w:rsidR="00D723EE" w:rsidRDefault="00D723EE" w:rsidP="00EA338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8FD84" w14:textId="1ABE95B7" w:rsidR="00D723EE" w:rsidRDefault="00BD2023" w:rsidP="00EA338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BD2023">
              <w:rPr>
                <w:rFonts w:ascii="宋体" w:eastAsia="宋体" w:hAnsi="宋体" w:cs="宋体" w:hint="eastAsia"/>
                <w:color w:val="000000"/>
              </w:rPr>
              <w:t>重大事项</w:t>
            </w:r>
          </w:p>
        </w:tc>
      </w:tr>
      <w:tr w:rsidR="00BD2023" w14:paraId="1786E59A" w14:textId="77777777" w:rsidTr="00BD2023">
        <w:trPr>
          <w:trHeight w:val="15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19866" w14:textId="77777777" w:rsidR="00BD2023" w:rsidRDefault="00BD2023" w:rsidP="002B225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停牌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074F8" w14:textId="762F0E7D" w:rsidR="00BD2023" w:rsidRDefault="00BD2023" w:rsidP="002B225B">
            <w:pPr>
              <w:jc w:val="center"/>
              <w:rPr>
                <w:rFonts w:ascii="Helvetica" w:hAnsi="Helvetica" w:cs="Helvetica"/>
                <w:color w:val="272727"/>
                <w:sz w:val="18"/>
                <w:szCs w:val="18"/>
              </w:rPr>
            </w:pPr>
            <w:r>
              <w:rPr>
                <w:rFonts w:ascii="Helvetica" w:hAnsi="Helvetica" w:cs="Helvetica"/>
                <w:color w:val="272727"/>
                <w:sz w:val="18"/>
                <w:szCs w:val="18"/>
              </w:rPr>
              <w:br/>
            </w:r>
            <w:r w:rsidRPr="00BD2023">
              <w:rPr>
                <w:rFonts w:ascii="Helvetica" w:hAnsi="Helvetica" w:cs="Helvetica"/>
                <w:color w:val="272727"/>
                <w:sz w:val="18"/>
                <w:szCs w:val="18"/>
              </w:rPr>
              <w:t>113631.sh</w:t>
            </w:r>
          </w:p>
          <w:p w14:paraId="74D427EE" w14:textId="77777777" w:rsidR="00BD2023" w:rsidRPr="00BD2023" w:rsidRDefault="00BD2023" w:rsidP="00BD2023">
            <w:pPr>
              <w:jc w:val="center"/>
              <w:rPr>
                <w:rFonts w:ascii="Helvetica" w:hAnsi="Helvetica" w:cs="Helvetica"/>
                <w:color w:val="272727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CCD80" w14:textId="25CC45C3" w:rsidR="00BD2023" w:rsidRDefault="00BD2023" w:rsidP="002B225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BD2023">
              <w:rPr>
                <w:rFonts w:ascii="宋体" w:eastAsia="宋体" w:hAnsi="宋体" w:cs="宋体" w:hint="eastAsia"/>
                <w:color w:val="000000"/>
              </w:rPr>
              <w:t>皖天转</w:t>
            </w:r>
            <w:proofErr w:type="gramEnd"/>
            <w:r w:rsidRPr="00BD2023">
              <w:rPr>
                <w:rFonts w:ascii="宋体" w:eastAsia="宋体" w:hAnsi="宋体" w:cs="宋体" w:hint="eastAsia"/>
                <w:color w:val="000000"/>
              </w:rPr>
              <w:t>债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45AAE" w14:textId="77777777" w:rsidR="00BD2023" w:rsidRDefault="00BD2023" w:rsidP="002B225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77B02" w14:textId="790D88D9" w:rsidR="00BD2023" w:rsidRDefault="00BD2023" w:rsidP="002B225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BD2023">
              <w:rPr>
                <w:rFonts w:ascii="宋体" w:eastAsia="宋体" w:hAnsi="宋体" w:cs="宋体" w:hint="eastAsia"/>
                <w:color w:val="000000"/>
              </w:rPr>
              <w:t>刊登重要公告</w:t>
            </w:r>
          </w:p>
        </w:tc>
      </w:tr>
      <w:tr w:rsidR="00BD2023" w14:paraId="30F468DC" w14:textId="77777777" w:rsidTr="00BD2023">
        <w:trPr>
          <w:trHeight w:val="15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E1A7B" w14:textId="77777777" w:rsidR="00BD2023" w:rsidRDefault="00BD2023" w:rsidP="002B225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停牌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AC769" w14:textId="6558DFAA" w:rsidR="00BD2023" w:rsidRDefault="00BD2023" w:rsidP="002B225B">
            <w:pPr>
              <w:jc w:val="center"/>
              <w:rPr>
                <w:rFonts w:ascii="Helvetica" w:hAnsi="Helvetica" w:cs="Helvetica"/>
                <w:color w:val="272727"/>
                <w:sz w:val="18"/>
                <w:szCs w:val="18"/>
              </w:rPr>
            </w:pPr>
            <w:r>
              <w:rPr>
                <w:rFonts w:ascii="Helvetica" w:hAnsi="Helvetica" w:cs="Helvetica"/>
                <w:color w:val="272727"/>
                <w:sz w:val="18"/>
                <w:szCs w:val="18"/>
              </w:rPr>
              <w:br/>
            </w:r>
            <w:r w:rsidRPr="00BD2023">
              <w:rPr>
                <w:rFonts w:ascii="Helvetica" w:hAnsi="Helvetica" w:cs="Helvetica"/>
                <w:color w:val="272727"/>
                <w:sz w:val="18"/>
                <w:szCs w:val="18"/>
              </w:rPr>
              <w:t>688536.sh</w:t>
            </w:r>
          </w:p>
          <w:p w14:paraId="7F30E21B" w14:textId="77777777" w:rsidR="00BD2023" w:rsidRPr="00BD2023" w:rsidRDefault="00BD2023" w:rsidP="002B225B">
            <w:pPr>
              <w:jc w:val="center"/>
              <w:rPr>
                <w:rFonts w:ascii="Helvetica" w:hAnsi="Helvetica" w:cs="Helvetica"/>
                <w:color w:val="272727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F1348" w14:textId="4C62E05D" w:rsidR="00BD2023" w:rsidRDefault="00BD2023" w:rsidP="002B225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BD2023">
              <w:rPr>
                <w:rFonts w:ascii="宋体" w:eastAsia="宋体" w:hAnsi="宋体" w:cs="宋体" w:hint="eastAsia"/>
                <w:color w:val="000000"/>
              </w:rPr>
              <w:t>思瑞浦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3732C" w14:textId="77777777" w:rsidR="00BD2023" w:rsidRDefault="00BD2023" w:rsidP="002B225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6136E" w14:textId="77777777" w:rsidR="00BD2023" w:rsidRDefault="00BD2023" w:rsidP="002B225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BD2023">
              <w:rPr>
                <w:rFonts w:ascii="宋体" w:eastAsia="宋体" w:hAnsi="宋体" w:cs="宋体" w:hint="eastAsia"/>
                <w:color w:val="000000"/>
              </w:rPr>
              <w:t>刊登重要公告</w:t>
            </w:r>
          </w:p>
        </w:tc>
      </w:tr>
    </w:tbl>
    <w:p w14:paraId="3C24CB7A" w14:textId="77777777" w:rsidR="00D723EE" w:rsidRDefault="00D723EE" w:rsidP="00D723EE">
      <w:pPr>
        <w:pStyle w:val="ListParagraph"/>
        <w:ind w:left="360" w:firstLineChars="0" w:firstLine="0"/>
      </w:pPr>
    </w:p>
    <w:p w14:paraId="799C6925" w14:textId="77777777" w:rsidR="00571711" w:rsidRDefault="00571711" w:rsidP="009240B7">
      <w:r>
        <w:rPr>
          <w:rFonts w:hint="eastAsia"/>
        </w:rPr>
        <w:t>对以上停牌达到</w:t>
      </w:r>
      <w:r w:rsidR="006F0AB9">
        <w:rPr>
          <w:rFonts w:hint="eastAsia"/>
        </w:rPr>
        <w:t>2</w:t>
      </w:r>
      <w:r w:rsidR="006F0AB9">
        <w:rPr>
          <w:rFonts w:hint="eastAsia"/>
        </w:rPr>
        <w:t>个交易日</w:t>
      </w:r>
      <w:r>
        <w:rPr>
          <w:rFonts w:hint="eastAsia"/>
        </w:rPr>
        <w:t>的股票的处理措施：</w:t>
      </w:r>
    </w:p>
    <w:p w14:paraId="007AB36C" w14:textId="77777777" w:rsidR="00571711" w:rsidRDefault="00571711" w:rsidP="0057171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折算率设为零。</w:t>
      </w:r>
    </w:p>
    <w:p w14:paraId="7E41D6D3" w14:textId="77777777" w:rsidR="00571711" w:rsidRDefault="00571711" w:rsidP="0057171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计算维持担保比例的公允价值设为零。</w:t>
      </w:r>
    </w:p>
    <w:p w14:paraId="009A39DE" w14:textId="4515D1AC" w:rsidR="001B542F" w:rsidRDefault="00571711" w:rsidP="00DC026C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禁止转入担保品。</w:t>
      </w:r>
    </w:p>
    <w:p w14:paraId="62FF7F68" w14:textId="50736928" w:rsidR="0042270C" w:rsidRDefault="006F0AB9" w:rsidP="00856B97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停牌</w:t>
      </w:r>
      <w:r w:rsidR="008611A5">
        <w:rPr>
          <w:rFonts w:hint="eastAsia"/>
        </w:rPr>
        <w:t>股票</w:t>
      </w:r>
      <w:r>
        <w:rPr>
          <w:rFonts w:hint="eastAsia"/>
        </w:rPr>
        <w:t>复</w:t>
      </w:r>
      <w:proofErr w:type="gramStart"/>
      <w:r>
        <w:rPr>
          <w:rFonts w:hint="eastAsia"/>
        </w:rPr>
        <w:t>牌</w:t>
      </w:r>
      <w:r w:rsidR="008611A5">
        <w:rPr>
          <w:rFonts w:hint="eastAsia"/>
        </w:rPr>
        <w:t>调整</w:t>
      </w:r>
      <w:proofErr w:type="gramEnd"/>
      <w:r w:rsidR="000B40A5">
        <w:rPr>
          <w:rFonts w:hint="eastAsia"/>
        </w:rPr>
        <w:t>:</w:t>
      </w:r>
      <w:r w:rsidR="00856B97">
        <w:t>Nil</w:t>
      </w:r>
    </w:p>
    <w:p w14:paraId="548FBC08" w14:textId="4F96B139" w:rsidR="00323E04" w:rsidRDefault="00D7255F" w:rsidP="006F0AB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新股上市满</w:t>
      </w:r>
      <w:r>
        <w:rPr>
          <w:rFonts w:hint="eastAsia"/>
        </w:rPr>
        <w:t>20</w:t>
      </w:r>
      <w:r>
        <w:rPr>
          <w:rFonts w:hint="eastAsia"/>
        </w:rPr>
        <w:t>天折算率</w:t>
      </w:r>
      <w:r w:rsidR="006F0AB9">
        <w:rPr>
          <w:rFonts w:hint="eastAsia"/>
        </w:rPr>
        <w:t>调整</w:t>
      </w:r>
      <w:r w:rsidR="00FB5053">
        <w:rPr>
          <w:rFonts w:hint="eastAsia"/>
        </w:rPr>
        <w:t>：</w:t>
      </w:r>
      <w:r w:rsidR="0007180B">
        <w:rPr>
          <w:rFonts w:hint="eastAsia"/>
        </w:rPr>
        <w:t>Nil</w:t>
      </w:r>
    </w:p>
    <w:p w14:paraId="2AD6937F" w14:textId="269CC4A1" w:rsidR="00D65030" w:rsidRDefault="00D65030" w:rsidP="00F572DD"/>
    <w:p w14:paraId="67301E97" w14:textId="77777777" w:rsidR="003E4869" w:rsidRDefault="003E4869" w:rsidP="00D65030">
      <w:pPr>
        <w:pStyle w:val="ListParagraph"/>
        <w:ind w:left="360" w:firstLineChars="0" w:firstLine="0"/>
      </w:pPr>
    </w:p>
    <w:p w14:paraId="2CC2DB7E" w14:textId="77777777" w:rsidR="00227655" w:rsidRDefault="00227655" w:rsidP="00227655">
      <w:pPr>
        <w:pStyle w:val="ListParagraph"/>
        <w:ind w:left="360" w:firstLineChars="0" w:firstLine="0"/>
      </w:pPr>
    </w:p>
    <w:p w14:paraId="6F34497D" w14:textId="77777777" w:rsidR="00170222" w:rsidRDefault="00170222" w:rsidP="00170222">
      <w:pPr>
        <w:jc w:val="right"/>
      </w:pPr>
      <w:r>
        <w:rPr>
          <w:rFonts w:hint="eastAsia"/>
        </w:rPr>
        <w:t>瑞银证券有限责任公司</w:t>
      </w:r>
    </w:p>
    <w:p w14:paraId="43F44123" w14:textId="091075C5" w:rsidR="00170222" w:rsidRDefault="00170222" w:rsidP="00170222">
      <w:pPr>
        <w:jc w:val="right"/>
      </w:pPr>
      <w:r>
        <w:rPr>
          <w:rFonts w:hint="eastAsia"/>
        </w:rPr>
        <w:t>20</w:t>
      </w:r>
      <w:r w:rsidR="00E80D0B">
        <w:rPr>
          <w:rFonts w:hint="eastAsia"/>
        </w:rPr>
        <w:t>2</w:t>
      </w:r>
      <w:r w:rsidR="00763107">
        <w:t>3</w:t>
      </w:r>
      <w:r>
        <w:rPr>
          <w:rFonts w:hint="eastAsia"/>
        </w:rPr>
        <w:t>年</w:t>
      </w:r>
      <w:r w:rsidR="00763107">
        <w:t>0</w:t>
      </w:r>
      <w:r w:rsidR="0017546B">
        <w:t>5</w:t>
      </w:r>
      <w:r>
        <w:rPr>
          <w:rFonts w:hint="eastAsia"/>
        </w:rPr>
        <w:t>月</w:t>
      </w:r>
      <w:r w:rsidR="00BF14C2">
        <w:t>3</w:t>
      </w:r>
      <w:r w:rsidR="00BD2023">
        <w:t>1</w:t>
      </w:r>
      <w:r>
        <w:rPr>
          <w:rFonts w:hint="eastAsia"/>
        </w:rPr>
        <w:t>日</w:t>
      </w:r>
    </w:p>
    <w:sectPr w:rsidR="00170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956F" w14:textId="77777777" w:rsidR="00A11DBB" w:rsidRDefault="00A11DBB" w:rsidP="00F25D52">
      <w:pPr>
        <w:spacing w:after="0" w:line="240" w:lineRule="auto"/>
      </w:pPr>
      <w:r>
        <w:separator/>
      </w:r>
    </w:p>
  </w:endnote>
  <w:endnote w:type="continuationSeparator" w:id="0">
    <w:p w14:paraId="44012835" w14:textId="77777777" w:rsidR="00A11DBB" w:rsidRDefault="00A11DBB" w:rsidP="00F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B0603020202020204"/>
    <w:charset w:val="00"/>
    <w:family w:val="swiss"/>
    <w:pitch w:val="variable"/>
    <w:sig w:usb0="A00000AF" w:usb1="5000205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B7F4" w14:textId="77777777" w:rsidR="00A11DBB" w:rsidRDefault="00A11DBB" w:rsidP="00F25D52">
      <w:pPr>
        <w:spacing w:after="0" w:line="240" w:lineRule="auto"/>
      </w:pPr>
      <w:r>
        <w:separator/>
      </w:r>
    </w:p>
  </w:footnote>
  <w:footnote w:type="continuationSeparator" w:id="0">
    <w:p w14:paraId="0D772BDF" w14:textId="77777777" w:rsidR="00A11DBB" w:rsidRDefault="00A11DBB" w:rsidP="00F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CE9"/>
    <w:multiLevelType w:val="hybridMultilevel"/>
    <w:tmpl w:val="DDCEA7C8"/>
    <w:lvl w:ilvl="0" w:tplc="1A14B7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CE1D98"/>
    <w:multiLevelType w:val="hybridMultilevel"/>
    <w:tmpl w:val="062619C6"/>
    <w:lvl w:ilvl="0" w:tplc="9572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742C2C"/>
    <w:multiLevelType w:val="hybridMultilevel"/>
    <w:tmpl w:val="3FAE86CE"/>
    <w:lvl w:ilvl="0" w:tplc="A1E09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09038509">
    <w:abstractNumId w:val="1"/>
  </w:num>
  <w:num w:numId="2" w16cid:durableId="695496937">
    <w:abstractNumId w:val="0"/>
  </w:num>
  <w:num w:numId="3" w16cid:durableId="33149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86"/>
    <w:rsid w:val="00000A7E"/>
    <w:rsid w:val="00004A7F"/>
    <w:rsid w:val="00012B46"/>
    <w:rsid w:val="00013549"/>
    <w:rsid w:val="00023C0D"/>
    <w:rsid w:val="00032DCD"/>
    <w:rsid w:val="000444C4"/>
    <w:rsid w:val="00044EA9"/>
    <w:rsid w:val="0005092F"/>
    <w:rsid w:val="000509A6"/>
    <w:rsid w:val="0006210F"/>
    <w:rsid w:val="00066EBC"/>
    <w:rsid w:val="00067382"/>
    <w:rsid w:val="00070004"/>
    <w:rsid w:val="0007084A"/>
    <w:rsid w:val="0007180B"/>
    <w:rsid w:val="00074180"/>
    <w:rsid w:val="00076C17"/>
    <w:rsid w:val="00076E87"/>
    <w:rsid w:val="00076FE8"/>
    <w:rsid w:val="00077321"/>
    <w:rsid w:val="00083596"/>
    <w:rsid w:val="0009353B"/>
    <w:rsid w:val="00094AD8"/>
    <w:rsid w:val="000959D2"/>
    <w:rsid w:val="00097B5E"/>
    <w:rsid w:val="000A7E0E"/>
    <w:rsid w:val="000B30A1"/>
    <w:rsid w:val="000B40A5"/>
    <w:rsid w:val="000B6A8E"/>
    <w:rsid w:val="000B796A"/>
    <w:rsid w:val="000C07B4"/>
    <w:rsid w:val="000C166F"/>
    <w:rsid w:val="000D526C"/>
    <w:rsid w:val="000E2952"/>
    <w:rsid w:val="000E2BA4"/>
    <w:rsid w:val="000E2C76"/>
    <w:rsid w:val="000E47A8"/>
    <w:rsid w:val="000E6D59"/>
    <w:rsid w:val="000E746B"/>
    <w:rsid w:val="000E7AFC"/>
    <w:rsid w:val="000F1A8F"/>
    <w:rsid w:val="00102C48"/>
    <w:rsid w:val="0010321E"/>
    <w:rsid w:val="0010646F"/>
    <w:rsid w:val="00114E8A"/>
    <w:rsid w:val="00115581"/>
    <w:rsid w:val="001172E6"/>
    <w:rsid w:val="0011748B"/>
    <w:rsid w:val="0012404D"/>
    <w:rsid w:val="001306DA"/>
    <w:rsid w:val="00130D8B"/>
    <w:rsid w:val="00131745"/>
    <w:rsid w:val="00141D45"/>
    <w:rsid w:val="00154F04"/>
    <w:rsid w:val="00163E02"/>
    <w:rsid w:val="001647CF"/>
    <w:rsid w:val="0016585E"/>
    <w:rsid w:val="00166E3D"/>
    <w:rsid w:val="00170222"/>
    <w:rsid w:val="00170F4A"/>
    <w:rsid w:val="00172F01"/>
    <w:rsid w:val="00174F08"/>
    <w:rsid w:val="0017546B"/>
    <w:rsid w:val="00187090"/>
    <w:rsid w:val="00187C99"/>
    <w:rsid w:val="00193435"/>
    <w:rsid w:val="001943DA"/>
    <w:rsid w:val="00195D94"/>
    <w:rsid w:val="001A267A"/>
    <w:rsid w:val="001A381B"/>
    <w:rsid w:val="001A5E60"/>
    <w:rsid w:val="001A61E1"/>
    <w:rsid w:val="001B2DA7"/>
    <w:rsid w:val="001B454B"/>
    <w:rsid w:val="001B542F"/>
    <w:rsid w:val="001B6DCC"/>
    <w:rsid w:val="001C294D"/>
    <w:rsid w:val="001C2D2B"/>
    <w:rsid w:val="001C7FB2"/>
    <w:rsid w:val="001E42C9"/>
    <w:rsid w:val="001E5B64"/>
    <w:rsid w:val="001F1ABB"/>
    <w:rsid w:val="001F2712"/>
    <w:rsid w:val="001F4B0D"/>
    <w:rsid w:val="0020030F"/>
    <w:rsid w:val="0020187B"/>
    <w:rsid w:val="002060DE"/>
    <w:rsid w:val="00207E05"/>
    <w:rsid w:val="00212D9F"/>
    <w:rsid w:val="00214C2A"/>
    <w:rsid w:val="00226026"/>
    <w:rsid w:val="002264A5"/>
    <w:rsid w:val="00227655"/>
    <w:rsid w:val="002438FF"/>
    <w:rsid w:val="00247698"/>
    <w:rsid w:val="00253878"/>
    <w:rsid w:val="0025488E"/>
    <w:rsid w:val="00255D04"/>
    <w:rsid w:val="00257685"/>
    <w:rsid w:val="0026628A"/>
    <w:rsid w:val="0027045D"/>
    <w:rsid w:val="002706C8"/>
    <w:rsid w:val="00273347"/>
    <w:rsid w:val="00283C68"/>
    <w:rsid w:val="00291097"/>
    <w:rsid w:val="002930F5"/>
    <w:rsid w:val="00294695"/>
    <w:rsid w:val="002961D8"/>
    <w:rsid w:val="00296815"/>
    <w:rsid w:val="002A3B8E"/>
    <w:rsid w:val="002A3C16"/>
    <w:rsid w:val="002A5BA0"/>
    <w:rsid w:val="002A729D"/>
    <w:rsid w:val="002B4B6D"/>
    <w:rsid w:val="002C0F8C"/>
    <w:rsid w:val="002C22C5"/>
    <w:rsid w:val="002C36EE"/>
    <w:rsid w:val="002C4E9E"/>
    <w:rsid w:val="002C5B31"/>
    <w:rsid w:val="002D40A5"/>
    <w:rsid w:val="002D58CE"/>
    <w:rsid w:val="002D63F1"/>
    <w:rsid w:val="002E0C7F"/>
    <w:rsid w:val="002E25AE"/>
    <w:rsid w:val="002E3304"/>
    <w:rsid w:val="002E54A0"/>
    <w:rsid w:val="002E6373"/>
    <w:rsid w:val="002E656E"/>
    <w:rsid w:val="002F5FEE"/>
    <w:rsid w:val="002F775D"/>
    <w:rsid w:val="00301624"/>
    <w:rsid w:val="00307405"/>
    <w:rsid w:val="0031009C"/>
    <w:rsid w:val="003176B5"/>
    <w:rsid w:val="00323E04"/>
    <w:rsid w:val="0032550A"/>
    <w:rsid w:val="00326EFA"/>
    <w:rsid w:val="00332FC5"/>
    <w:rsid w:val="00335401"/>
    <w:rsid w:val="003362BC"/>
    <w:rsid w:val="00336569"/>
    <w:rsid w:val="003407AD"/>
    <w:rsid w:val="0034369E"/>
    <w:rsid w:val="0034384B"/>
    <w:rsid w:val="00344F94"/>
    <w:rsid w:val="003452F9"/>
    <w:rsid w:val="00354F0D"/>
    <w:rsid w:val="00356639"/>
    <w:rsid w:val="00363B39"/>
    <w:rsid w:val="003646CA"/>
    <w:rsid w:val="003664F5"/>
    <w:rsid w:val="00366FFC"/>
    <w:rsid w:val="00374080"/>
    <w:rsid w:val="00374278"/>
    <w:rsid w:val="00384026"/>
    <w:rsid w:val="003843AF"/>
    <w:rsid w:val="00384F79"/>
    <w:rsid w:val="003861CF"/>
    <w:rsid w:val="003912E5"/>
    <w:rsid w:val="00391B60"/>
    <w:rsid w:val="00396757"/>
    <w:rsid w:val="003A033A"/>
    <w:rsid w:val="003A1745"/>
    <w:rsid w:val="003B30B2"/>
    <w:rsid w:val="003B388C"/>
    <w:rsid w:val="003C43AE"/>
    <w:rsid w:val="003D0D23"/>
    <w:rsid w:val="003E4869"/>
    <w:rsid w:val="003E5148"/>
    <w:rsid w:val="003E732E"/>
    <w:rsid w:val="003E7B38"/>
    <w:rsid w:val="003F0DA8"/>
    <w:rsid w:val="003F0E3B"/>
    <w:rsid w:val="003F0FFD"/>
    <w:rsid w:val="003F3B0E"/>
    <w:rsid w:val="003F56BA"/>
    <w:rsid w:val="003F58BD"/>
    <w:rsid w:val="003F6488"/>
    <w:rsid w:val="004066A9"/>
    <w:rsid w:val="00407898"/>
    <w:rsid w:val="00414D42"/>
    <w:rsid w:val="004161F7"/>
    <w:rsid w:val="00416D24"/>
    <w:rsid w:val="00421667"/>
    <w:rsid w:val="0042270C"/>
    <w:rsid w:val="00425057"/>
    <w:rsid w:val="00426B1B"/>
    <w:rsid w:val="004331D4"/>
    <w:rsid w:val="00435136"/>
    <w:rsid w:val="00435635"/>
    <w:rsid w:val="004462B0"/>
    <w:rsid w:val="0045422B"/>
    <w:rsid w:val="004564FE"/>
    <w:rsid w:val="004676FB"/>
    <w:rsid w:val="00467C79"/>
    <w:rsid w:val="00467D3E"/>
    <w:rsid w:val="00470E49"/>
    <w:rsid w:val="004950C3"/>
    <w:rsid w:val="00496A99"/>
    <w:rsid w:val="004A1F33"/>
    <w:rsid w:val="004A3A47"/>
    <w:rsid w:val="004C00D1"/>
    <w:rsid w:val="004C1475"/>
    <w:rsid w:val="004C6A1E"/>
    <w:rsid w:val="004C7109"/>
    <w:rsid w:val="004D21B6"/>
    <w:rsid w:val="004D25F3"/>
    <w:rsid w:val="004D7152"/>
    <w:rsid w:val="004E3521"/>
    <w:rsid w:val="004E6B18"/>
    <w:rsid w:val="004F5579"/>
    <w:rsid w:val="004F7641"/>
    <w:rsid w:val="00500044"/>
    <w:rsid w:val="00502021"/>
    <w:rsid w:val="00507C45"/>
    <w:rsid w:val="00511CA4"/>
    <w:rsid w:val="00516E67"/>
    <w:rsid w:val="005171BF"/>
    <w:rsid w:val="0052106A"/>
    <w:rsid w:val="00522376"/>
    <w:rsid w:val="005244A8"/>
    <w:rsid w:val="005307F2"/>
    <w:rsid w:val="00531E08"/>
    <w:rsid w:val="00531F70"/>
    <w:rsid w:val="0053221C"/>
    <w:rsid w:val="005322AF"/>
    <w:rsid w:val="00532BB1"/>
    <w:rsid w:val="00533EF2"/>
    <w:rsid w:val="005347D0"/>
    <w:rsid w:val="00537BA6"/>
    <w:rsid w:val="00540528"/>
    <w:rsid w:val="00543D3B"/>
    <w:rsid w:val="005539B1"/>
    <w:rsid w:val="00553FF8"/>
    <w:rsid w:val="005609C9"/>
    <w:rsid w:val="00571711"/>
    <w:rsid w:val="0057416F"/>
    <w:rsid w:val="00575513"/>
    <w:rsid w:val="005774B5"/>
    <w:rsid w:val="0058179C"/>
    <w:rsid w:val="00587FEC"/>
    <w:rsid w:val="00591171"/>
    <w:rsid w:val="00596923"/>
    <w:rsid w:val="005A2957"/>
    <w:rsid w:val="005A6201"/>
    <w:rsid w:val="005B264F"/>
    <w:rsid w:val="005B2E7B"/>
    <w:rsid w:val="005B3FDF"/>
    <w:rsid w:val="005B585F"/>
    <w:rsid w:val="005B6194"/>
    <w:rsid w:val="005B75E4"/>
    <w:rsid w:val="005C3079"/>
    <w:rsid w:val="005C44E2"/>
    <w:rsid w:val="005D257C"/>
    <w:rsid w:val="005E247E"/>
    <w:rsid w:val="005E4C6D"/>
    <w:rsid w:val="005F1762"/>
    <w:rsid w:val="005F26F0"/>
    <w:rsid w:val="00600272"/>
    <w:rsid w:val="0060184F"/>
    <w:rsid w:val="006057F2"/>
    <w:rsid w:val="006060C1"/>
    <w:rsid w:val="00612F5E"/>
    <w:rsid w:val="00616E25"/>
    <w:rsid w:val="006547CC"/>
    <w:rsid w:val="00656B41"/>
    <w:rsid w:val="00661F04"/>
    <w:rsid w:val="00665CC8"/>
    <w:rsid w:val="00671138"/>
    <w:rsid w:val="006730A9"/>
    <w:rsid w:val="0067524B"/>
    <w:rsid w:val="006754B1"/>
    <w:rsid w:val="0067695B"/>
    <w:rsid w:val="00680104"/>
    <w:rsid w:val="00683260"/>
    <w:rsid w:val="00687235"/>
    <w:rsid w:val="0069376E"/>
    <w:rsid w:val="0069500B"/>
    <w:rsid w:val="0069675A"/>
    <w:rsid w:val="0069689D"/>
    <w:rsid w:val="00696FEB"/>
    <w:rsid w:val="006A34AF"/>
    <w:rsid w:val="006B3A9E"/>
    <w:rsid w:val="006B636B"/>
    <w:rsid w:val="006C3659"/>
    <w:rsid w:val="006C3F94"/>
    <w:rsid w:val="006C7309"/>
    <w:rsid w:val="006D447C"/>
    <w:rsid w:val="006E6034"/>
    <w:rsid w:val="006F0AB9"/>
    <w:rsid w:val="006F1D24"/>
    <w:rsid w:val="006F5078"/>
    <w:rsid w:val="00703B40"/>
    <w:rsid w:val="00706F3F"/>
    <w:rsid w:val="0070795E"/>
    <w:rsid w:val="00711B30"/>
    <w:rsid w:val="007121EF"/>
    <w:rsid w:val="00714721"/>
    <w:rsid w:val="0072585E"/>
    <w:rsid w:val="00741F54"/>
    <w:rsid w:val="007425E8"/>
    <w:rsid w:val="007527E3"/>
    <w:rsid w:val="00753E86"/>
    <w:rsid w:val="00754E60"/>
    <w:rsid w:val="00763087"/>
    <w:rsid w:val="00763107"/>
    <w:rsid w:val="00763D18"/>
    <w:rsid w:val="007643D9"/>
    <w:rsid w:val="00764576"/>
    <w:rsid w:val="00764BD7"/>
    <w:rsid w:val="00765054"/>
    <w:rsid w:val="007652CE"/>
    <w:rsid w:val="00776E86"/>
    <w:rsid w:val="007811D2"/>
    <w:rsid w:val="007853A3"/>
    <w:rsid w:val="00785A31"/>
    <w:rsid w:val="00791BCD"/>
    <w:rsid w:val="00794AEF"/>
    <w:rsid w:val="00796158"/>
    <w:rsid w:val="007B3FE2"/>
    <w:rsid w:val="007B4507"/>
    <w:rsid w:val="007C4696"/>
    <w:rsid w:val="007C5B54"/>
    <w:rsid w:val="007D2B79"/>
    <w:rsid w:val="007D2EE6"/>
    <w:rsid w:val="007D4D4A"/>
    <w:rsid w:val="007E410E"/>
    <w:rsid w:val="007E7E1F"/>
    <w:rsid w:val="007F05BE"/>
    <w:rsid w:val="007F247D"/>
    <w:rsid w:val="007F32B2"/>
    <w:rsid w:val="007F34CD"/>
    <w:rsid w:val="00800BE8"/>
    <w:rsid w:val="0080329F"/>
    <w:rsid w:val="00810797"/>
    <w:rsid w:val="00811C80"/>
    <w:rsid w:val="00816906"/>
    <w:rsid w:val="008269B2"/>
    <w:rsid w:val="0083000A"/>
    <w:rsid w:val="00833A3E"/>
    <w:rsid w:val="00836A84"/>
    <w:rsid w:val="00843A32"/>
    <w:rsid w:val="00846BC5"/>
    <w:rsid w:val="00852342"/>
    <w:rsid w:val="00856B97"/>
    <w:rsid w:val="00856C0A"/>
    <w:rsid w:val="008577A3"/>
    <w:rsid w:val="00860C1C"/>
    <w:rsid w:val="008611A5"/>
    <w:rsid w:val="008636E9"/>
    <w:rsid w:val="0086737F"/>
    <w:rsid w:val="00867A1A"/>
    <w:rsid w:val="008716B3"/>
    <w:rsid w:val="008719BF"/>
    <w:rsid w:val="0088272A"/>
    <w:rsid w:val="008879B3"/>
    <w:rsid w:val="00891C99"/>
    <w:rsid w:val="008A070D"/>
    <w:rsid w:val="008A2E8A"/>
    <w:rsid w:val="008A4D8A"/>
    <w:rsid w:val="008A7F4D"/>
    <w:rsid w:val="008B0967"/>
    <w:rsid w:val="008B2722"/>
    <w:rsid w:val="008B5124"/>
    <w:rsid w:val="008B6DA7"/>
    <w:rsid w:val="008C3FD9"/>
    <w:rsid w:val="008C7110"/>
    <w:rsid w:val="008E07FE"/>
    <w:rsid w:val="008E3EB2"/>
    <w:rsid w:val="008E6677"/>
    <w:rsid w:val="008F4A20"/>
    <w:rsid w:val="00907B8D"/>
    <w:rsid w:val="00910197"/>
    <w:rsid w:val="00920FFF"/>
    <w:rsid w:val="00923885"/>
    <w:rsid w:val="009240B7"/>
    <w:rsid w:val="00925D87"/>
    <w:rsid w:val="00933B0F"/>
    <w:rsid w:val="009355B9"/>
    <w:rsid w:val="0094122B"/>
    <w:rsid w:val="00947301"/>
    <w:rsid w:val="0095036D"/>
    <w:rsid w:val="009521D5"/>
    <w:rsid w:val="009549A3"/>
    <w:rsid w:val="00963CB0"/>
    <w:rsid w:val="009713D6"/>
    <w:rsid w:val="00971C86"/>
    <w:rsid w:val="0097350C"/>
    <w:rsid w:val="00981668"/>
    <w:rsid w:val="009A0A7A"/>
    <w:rsid w:val="009A244A"/>
    <w:rsid w:val="009A3822"/>
    <w:rsid w:val="009A56B1"/>
    <w:rsid w:val="009A71E2"/>
    <w:rsid w:val="009B3556"/>
    <w:rsid w:val="009B3F6B"/>
    <w:rsid w:val="009B6A53"/>
    <w:rsid w:val="009C1881"/>
    <w:rsid w:val="009C48C7"/>
    <w:rsid w:val="009C4AF4"/>
    <w:rsid w:val="009C5081"/>
    <w:rsid w:val="009C59EE"/>
    <w:rsid w:val="009C5B55"/>
    <w:rsid w:val="009C5BA6"/>
    <w:rsid w:val="009D27BD"/>
    <w:rsid w:val="009D4CF2"/>
    <w:rsid w:val="009E29AA"/>
    <w:rsid w:val="009E4FCF"/>
    <w:rsid w:val="009F2D5A"/>
    <w:rsid w:val="009F471C"/>
    <w:rsid w:val="009F4AE5"/>
    <w:rsid w:val="00A00B25"/>
    <w:rsid w:val="00A01245"/>
    <w:rsid w:val="00A01279"/>
    <w:rsid w:val="00A10DDF"/>
    <w:rsid w:val="00A11DBB"/>
    <w:rsid w:val="00A123EC"/>
    <w:rsid w:val="00A143B7"/>
    <w:rsid w:val="00A23288"/>
    <w:rsid w:val="00A23BB7"/>
    <w:rsid w:val="00A32079"/>
    <w:rsid w:val="00A328A7"/>
    <w:rsid w:val="00A348BC"/>
    <w:rsid w:val="00A42C98"/>
    <w:rsid w:val="00A4649A"/>
    <w:rsid w:val="00A51D6A"/>
    <w:rsid w:val="00A528BB"/>
    <w:rsid w:val="00A5667B"/>
    <w:rsid w:val="00A5680C"/>
    <w:rsid w:val="00A6084B"/>
    <w:rsid w:val="00A66864"/>
    <w:rsid w:val="00A702D5"/>
    <w:rsid w:val="00A74070"/>
    <w:rsid w:val="00A81EF9"/>
    <w:rsid w:val="00A859E0"/>
    <w:rsid w:val="00A875F7"/>
    <w:rsid w:val="00A87833"/>
    <w:rsid w:val="00A9252B"/>
    <w:rsid w:val="00AA12BD"/>
    <w:rsid w:val="00AA1A2E"/>
    <w:rsid w:val="00AA1E2F"/>
    <w:rsid w:val="00AA4A86"/>
    <w:rsid w:val="00AA6006"/>
    <w:rsid w:val="00AB0879"/>
    <w:rsid w:val="00AB1FB4"/>
    <w:rsid w:val="00AB33BC"/>
    <w:rsid w:val="00AB57F3"/>
    <w:rsid w:val="00AC344B"/>
    <w:rsid w:val="00AC6A54"/>
    <w:rsid w:val="00AC6FD3"/>
    <w:rsid w:val="00AC77D8"/>
    <w:rsid w:val="00AD1ED4"/>
    <w:rsid w:val="00AD4156"/>
    <w:rsid w:val="00AD465C"/>
    <w:rsid w:val="00AD6637"/>
    <w:rsid w:val="00AD74D8"/>
    <w:rsid w:val="00AD7F44"/>
    <w:rsid w:val="00AE1F9B"/>
    <w:rsid w:val="00AF4B0F"/>
    <w:rsid w:val="00AF53DE"/>
    <w:rsid w:val="00B01F28"/>
    <w:rsid w:val="00B06FFE"/>
    <w:rsid w:val="00B078B5"/>
    <w:rsid w:val="00B11581"/>
    <w:rsid w:val="00B11A7D"/>
    <w:rsid w:val="00B127D3"/>
    <w:rsid w:val="00B1424D"/>
    <w:rsid w:val="00B16183"/>
    <w:rsid w:val="00B20D72"/>
    <w:rsid w:val="00B26057"/>
    <w:rsid w:val="00B27D7A"/>
    <w:rsid w:val="00B341D6"/>
    <w:rsid w:val="00B3716B"/>
    <w:rsid w:val="00B400D9"/>
    <w:rsid w:val="00B43972"/>
    <w:rsid w:val="00B64F7B"/>
    <w:rsid w:val="00B65215"/>
    <w:rsid w:val="00B66F09"/>
    <w:rsid w:val="00B70C9E"/>
    <w:rsid w:val="00B73C3A"/>
    <w:rsid w:val="00B81900"/>
    <w:rsid w:val="00B86EE7"/>
    <w:rsid w:val="00B87C08"/>
    <w:rsid w:val="00B9016E"/>
    <w:rsid w:val="00B90FA1"/>
    <w:rsid w:val="00B91CB4"/>
    <w:rsid w:val="00B94A8C"/>
    <w:rsid w:val="00B9795B"/>
    <w:rsid w:val="00BA1099"/>
    <w:rsid w:val="00BA48AA"/>
    <w:rsid w:val="00BB3179"/>
    <w:rsid w:val="00BC4729"/>
    <w:rsid w:val="00BC48C9"/>
    <w:rsid w:val="00BD2023"/>
    <w:rsid w:val="00BD4606"/>
    <w:rsid w:val="00BD64F0"/>
    <w:rsid w:val="00BF14C2"/>
    <w:rsid w:val="00BF1DD0"/>
    <w:rsid w:val="00C0239E"/>
    <w:rsid w:val="00C06720"/>
    <w:rsid w:val="00C0694E"/>
    <w:rsid w:val="00C078EF"/>
    <w:rsid w:val="00C11C05"/>
    <w:rsid w:val="00C16F7B"/>
    <w:rsid w:val="00C17700"/>
    <w:rsid w:val="00C24297"/>
    <w:rsid w:val="00C308BD"/>
    <w:rsid w:val="00C41171"/>
    <w:rsid w:val="00C47190"/>
    <w:rsid w:val="00C54396"/>
    <w:rsid w:val="00C55CAE"/>
    <w:rsid w:val="00C61C2C"/>
    <w:rsid w:val="00C63674"/>
    <w:rsid w:val="00C64708"/>
    <w:rsid w:val="00C77A45"/>
    <w:rsid w:val="00C8095E"/>
    <w:rsid w:val="00C821EA"/>
    <w:rsid w:val="00C92ADD"/>
    <w:rsid w:val="00C9339A"/>
    <w:rsid w:val="00C9361C"/>
    <w:rsid w:val="00C95C11"/>
    <w:rsid w:val="00CA1589"/>
    <w:rsid w:val="00CA5946"/>
    <w:rsid w:val="00CB17FA"/>
    <w:rsid w:val="00CB6E55"/>
    <w:rsid w:val="00CC07CE"/>
    <w:rsid w:val="00CC35E0"/>
    <w:rsid w:val="00CD0775"/>
    <w:rsid w:val="00CD2BAC"/>
    <w:rsid w:val="00CD5F62"/>
    <w:rsid w:val="00CD73DF"/>
    <w:rsid w:val="00CE44B2"/>
    <w:rsid w:val="00CE65C6"/>
    <w:rsid w:val="00CE710B"/>
    <w:rsid w:val="00CE778B"/>
    <w:rsid w:val="00CE7C80"/>
    <w:rsid w:val="00CF0293"/>
    <w:rsid w:val="00CF08A8"/>
    <w:rsid w:val="00D012C6"/>
    <w:rsid w:val="00D02756"/>
    <w:rsid w:val="00D12889"/>
    <w:rsid w:val="00D14B2C"/>
    <w:rsid w:val="00D15F8B"/>
    <w:rsid w:val="00D1736A"/>
    <w:rsid w:val="00D2049E"/>
    <w:rsid w:val="00D2087C"/>
    <w:rsid w:val="00D309A2"/>
    <w:rsid w:val="00D3256B"/>
    <w:rsid w:val="00D33F7F"/>
    <w:rsid w:val="00D41D7F"/>
    <w:rsid w:val="00D548F5"/>
    <w:rsid w:val="00D65030"/>
    <w:rsid w:val="00D71B83"/>
    <w:rsid w:val="00D723EE"/>
    <w:rsid w:val="00D7255F"/>
    <w:rsid w:val="00D76041"/>
    <w:rsid w:val="00D76AAB"/>
    <w:rsid w:val="00D77A31"/>
    <w:rsid w:val="00D80352"/>
    <w:rsid w:val="00D80B01"/>
    <w:rsid w:val="00D90D55"/>
    <w:rsid w:val="00D92703"/>
    <w:rsid w:val="00D93726"/>
    <w:rsid w:val="00D956DB"/>
    <w:rsid w:val="00DA196E"/>
    <w:rsid w:val="00DA2CC1"/>
    <w:rsid w:val="00DA6EBE"/>
    <w:rsid w:val="00DA7C8A"/>
    <w:rsid w:val="00DB146B"/>
    <w:rsid w:val="00DB3B59"/>
    <w:rsid w:val="00DB4D41"/>
    <w:rsid w:val="00DC026C"/>
    <w:rsid w:val="00DC0B01"/>
    <w:rsid w:val="00DC1B94"/>
    <w:rsid w:val="00DC70D6"/>
    <w:rsid w:val="00DC7DEF"/>
    <w:rsid w:val="00DD4307"/>
    <w:rsid w:val="00DE4484"/>
    <w:rsid w:val="00DE4B8C"/>
    <w:rsid w:val="00DF0C6F"/>
    <w:rsid w:val="00E00C37"/>
    <w:rsid w:val="00E01555"/>
    <w:rsid w:val="00E01D2A"/>
    <w:rsid w:val="00E01EBC"/>
    <w:rsid w:val="00E02EA6"/>
    <w:rsid w:val="00E14055"/>
    <w:rsid w:val="00E1579A"/>
    <w:rsid w:val="00E15F6D"/>
    <w:rsid w:val="00E238B9"/>
    <w:rsid w:val="00E30BB8"/>
    <w:rsid w:val="00E3261D"/>
    <w:rsid w:val="00E4090B"/>
    <w:rsid w:val="00E47AD2"/>
    <w:rsid w:val="00E527E4"/>
    <w:rsid w:val="00E560EE"/>
    <w:rsid w:val="00E624BB"/>
    <w:rsid w:val="00E63971"/>
    <w:rsid w:val="00E67207"/>
    <w:rsid w:val="00E80477"/>
    <w:rsid w:val="00E80D0B"/>
    <w:rsid w:val="00E85AA6"/>
    <w:rsid w:val="00E8758D"/>
    <w:rsid w:val="00E944C4"/>
    <w:rsid w:val="00EA26FA"/>
    <w:rsid w:val="00EA6BC0"/>
    <w:rsid w:val="00EB2785"/>
    <w:rsid w:val="00EB2F81"/>
    <w:rsid w:val="00EC01E9"/>
    <w:rsid w:val="00EC2D82"/>
    <w:rsid w:val="00EC4429"/>
    <w:rsid w:val="00EC6093"/>
    <w:rsid w:val="00ED03D6"/>
    <w:rsid w:val="00ED1C20"/>
    <w:rsid w:val="00ED4239"/>
    <w:rsid w:val="00ED4EBF"/>
    <w:rsid w:val="00ED5EDB"/>
    <w:rsid w:val="00ED76D2"/>
    <w:rsid w:val="00EE0361"/>
    <w:rsid w:val="00EE0E5B"/>
    <w:rsid w:val="00EE1456"/>
    <w:rsid w:val="00EE5022"/>
    <w:rsid w:val="00EE68B0"/>
    <w:rsid w:val="00EF6E9F"/>
    <w:rsid w:val="00F00BAD"/>
    <w:rsid w:val="00F073E4"/>
    <w:rsid w:val="00F125DC"/>
    <w:rsid w:val="00F216E1"/>
    <w:rsid w:val="00F233B7"/>
    <w:rsid w:val="00F24523"/>
    <w:rsid w:val="00F25A15"/>
    <w:rsid w:val="00F25D52"/>
    <w:rsid w:val="00F30544"/>
    <w:rsid w:val="00F31DEF"/>
    <w:rsid w:val="00F32AA2"/>
    <w:rsid w:val="00F350A1"/>
    <w:rsid w:val="00F37FF5"/>
    <w:rsid w:val="00F43589"/>
    <w:rsid w:val="00F47E1E"/>
    <w:rsid w:val="00F542A3"/>
    <w:rsid w:val="00F572DD"/>
    <w:rsid w:val="00F5778E"/>
    <w:rsid w:val="00F60565"/>
    <w:rsid w:val="00F63D35"/>
    <w:rsid w:val="00F743EE"/>
    <w:rsid w:val="00F84DB1"/>
    <w:rsid w:val="00F86A83"/>
    <w:rsid w:val="00F87A01"/>
    <w:rsid w:val="00F909D8"/>
    <w:rsid w:val="00F91618"/>
    <w:rsid w:val="00F91796"/>
    <w:rsid w:val="00F93C41"/>
    <w:rsid w:val="00F940C9"/>
    <w:rsid w:val="00F95622"/>
    <w:rsid w:val="00F967D3"/>
    <w:rsid w:val="00FA30A1"/>
    <w:rsid w:val="00FB4CB4"/>
    <w:rsid w:val="00FB5053"/>
    <w:rsid w:val="00FB58AB"/>
    <w:rsid w:val="00FC6B34"/>
    <w:rsid w:val="00FC7F78"/>
    <w:rsid w:val="00FD4D1B"/>
    <w:rsid w:val="00FD6E28"/>
    <w:rsid w:val="00FE3A4F"/>
    <w:rsid w:val="00FE4A3E"/>
    <w:rsid w:val="00FE4B46"/>
    <w:rsid w:val="00FE7FC5"/>
    <w:rsid w:val="00FF3322"/>
    <w:rsid w:val="00FF4233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/>
    <o:shapelayout v:ext="edit">
      <o:idmap v:ext="edit" data="1"/>
    </o:shapelayout>
  </w:shapeDefaults>
  <w:decimalSymbol w:val="."/>
  <w:listSeparator w:val=","/>
  <w14:docId w14:val="0F6E3AE3"/>
  <w15:docId w15:val="{236A3CE5-4168-4A0B-82ED-8C559B7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0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2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52"/>
  </w:style>
  <w:style w:type="paragraph" w:styleId="Footer">
    <w:name w:val="footer"/>
    <w:basedOn w:val="Normal"/>
    <w:link w:val="FooterChar"/>
    <w:uiPriority w:val="99"/>
    <w:unhideWhenUsed/>
    <w:rsid w:val="00F2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52"/>
  </w:style>
  <w:style w:type="paragraph" w:customStyle="1" w:styleId="wordsection1">
    <w:name w:val="wordsection1"/>
    <w:basedOn w:val="Normal"/>
    <w:uiPriority w:val="99"/>
    <w:rsid w:val="00B64F7B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PresentationFormat>d703ca1f-a492-48e7-adc4-096fb0160486</PresentationFormat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Zhou, Carl</dc:creator>
  <cp:lastModifiedBy>Li, Susan-ZA</cp:lastModifiedBy>
  <cp:revision>2</cp:revision>
  <dcterms:created xsi:type="dcterms:W3CDTF">2023-05-31T01:11:00Z</dcterms:created>
  <dcterms:modified xsi:type="dcterms:W3CDTF">2023-05-31T01:11:00Z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">
    <vt:lpwstr>dfKHEuc1o+Dug5pZGvV2Kul72pzmSz1LKRzXm0W7uRY8m0ssnNyIOLXFk57FyjR9Gs+gVqb+7I+qttC7NBaJOQ==</vt:lpwstr>
  </property>
</Properties>
</file>